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E50A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79963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085615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FA458FB" w14:textId="029D41DC" w:rsidR="00B03712" w:rsidRPr="009C6FAC" w:rsidRDefault="00B03712" w:rsidP="00B03712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stata svolta in data 31 maggio 202</w:t>
      </w:r>
      <w:r>
        <w:rPr>
          <w:rFonts w:ascii="Garamond" w:hAnsi="Garamond"/>
        </w:rPr>
        <w:t>2</w:t>
      </w:r>
      <w:r>
        <w:rPr>
          <w:rFonts w:ascii="Garamond" w:hAnsi="Garamond"/>
        </w:rPr>
        <w:t>, che è data di inizio e completamento.</w:t>
      </w:r>
    </w:p>
    <w:p w14:paraId="74069883" w14:textId="77777777" w:rsidR="00C27B23" w:rsidRPr="00B03712" w:rsidRDefault="00C27B23" w:rsidP="00B03712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3C15D90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66D95DC" w14:textId="77777777" w:rsidR="00B03712" w:rsidRPr="009C6FAC" w:rsidRDefault="00B03712" w:rsidP="00B0371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Per la rilevazione il </w:t>
      </w:r>
      <w:proofErr w:type="spellStart"/>
      <w:r>
        <w:rPr>
          <w:rFonts w:ascii="Garamond" w:hAnsi="Garamond"/>
        </w:rPr>
        <w:t>RPCT</w:t>
      </w:r>
      <w:proofErr w:type="spellEnd"/>
      <w:r>
        <w:rPr>
          <w:rFonts w:ascii="Garamond" w:hAnsi="Garamond"/>
        </w:rPr>
        <w:t xml:space="preserve"> ha verificato direttamente sul sito dell’Ordine dei Farmacisti della Provincia di Modena per verificare l’adempimento degli obblighi di pubblicazione in conformità alla </w:t>
      </w:r>
      <w:r w:rsidRPr="009C6FAC">
        <w:rPr>
          <w:rFonts w:ascii="Garamond" w:hAnsi="Garamond"/>
        </w:rPr>
        <w:t xml:space="preserve">documentazione e </w:t>
      </w:r>
      <w:r>
        <w:rPr>
          <w:rFonts w:ascii="Garamond" w:hAnsi="Garamond"/>
        </w:rPr>
        <w:t>alle</w:t>
      </w:r>
      <w:r w:rsidRPr="009C6FAC">
        <w:rPr>
          <w:rFonts w:ascii="Garamond" w:hAnsi="Garamond"/>
        </w:rPr>
        <w:t xml:space="preserve"> banche dati relative ai dati oggetto di attestazione</w:t>
      </w:r>
      <w:r>
        <w:rPr>
          <w:rFonts w:ascii="Garamond" w:hAnsi="Garamond"/>
        </w:rPr>
        <w:t>.</w:t>
      </w:r>
    </w:p>
    <w:p w14:paraId="4B8DB809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6DA1DF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E319F68" w14:textId="3A6B3399" w:rsidR="00B03712" w:rsidRPr="00C775B9" w:rsidRDefault="00B03712" w:rsidP="00B03712">
      <w:pPr>
        <w:spacing w:line="360" w:lineRule="auto"/>
        <w:rPr>
          <w:rFonts w:ascii="Garamond" w:hAnsi="Garamond"/>
        </w:rPr>
      </w:pPr>
      <w:r w:rsidRPr="00C775B9">
        <w:rPr>
          <w:rFonts w:ascii="Garamond" w:hAnsi="Garamond"/>
        </w:rPr>
        <w:t xml:space="preserve">Come segnalato nella griglia, </w:t>
      </w:r>
      <w:r>
        <w:rPr>
          <w:rFonts w:ascii="Garamond" w:hAnsi="Garamond"/>
        </w:rPr>
        <w:t xml:space="preserve">parte della documentazione relativa ai Consulenti e Collaboratori non è in formato aperto, poiché i dati sono stati forniti </w:t>
      </w:r>
      <w:r w:rsidR="002677BA">
        <w:rPr>
          <w:rFonts w:ascii="Garamond" w:hAnsi="Garamond"/>
        </w:rPr>
        <w:t>direttamente dagli stessi</w:t>
      </w:r>
      <w:r w:rsidRPr="00C775B9">
        <w:rPr>
          <w:rFonts w:ascii="Garamond" w:hAnsi="Garamond"/>
        </w:rPr>
        <w:t>.</w:t>
      </w:r>
    </w:p>
    <w:p w14:paraId="30BD4581" w14:textId="14F584A6" w:rsidR="00B03712" w:rsidRPr="00C775B9" w:rsidRDefault="00B03712" w:rsidP="00B03712">
      <w:pPr>
        <w:spacing w:line="360" w:lineRule="auto"/>
        <w:rPr>
          <w:rFonts w:ascii="Garamond" w:hAnsi="Garamond"/>
        </w:rPr>
      </w:pPr>
      <w:r w:rsidRPr="00C775B9">
        <w:rPr>
          <w:rFonts w:ascii="Garamond" w:hAnsi="Garamond"/>
        </w:rPr>
        <w:t xml:space="preserve">Si ritiene che sul sito siano pubblicate tutte le informazioni essenziali, sia pur in forma semplificata, </w:t>
      </w:r>
      <w:r w:rsidR="002677BA">
        <w:rPr>
          <w:rFonts w:ascii="Garamond" w:hAnsi="Garamond"/>
        </w:rPr>
        <w:t>considerata la natura specifica dell’Ordine e della dotazione organica ridotta</w:t>
      </w:r>
      <w:r w:rsidRPr="00C775B9">
        <w:rPr>
          <w:rFonts w:ascii="Garamond" w:hAnsi="Garamond"/>
        </w:rPr>
        <w:t xml:space="preserve"> (n. </w:t>
      </w:r>
      <w:r>
        <w:rPr>
          <w:rFonts w:ascii="Garamond" w:hAnsi="Garamond"/>
        </w:rPr>
        <w:t>2</w:t>
      </w:r>
      <w:r w:rsidRPr="00C775B9">
        <w:rPr>
          <w:rFonts w:ascii="Garamond" w:hAnsi="Garamond"/>
        </w:rPr>
        <w:t xml:space="preserve"> dipendente)</w:t>
      </w:r>
      <w:r w:rsidR="002677BA">
        <w:rPr>
          <w:rFonts w:ascii="Garamond" w:hAnsi="Garamond"/>
        </w:rPr>
        <w:t>.</w:t>
      </w:r>
      <w:r w:rsidRPr="00C775B9">
        <w:rPr>
          <w:rFonts w:ascii="Garamond" w:hAnsi="Garamond"/>
        </w:rPr>
        <w:t>. In diversi casi si è quindi fatto riferimento, tramite un link, ad informazioni già presenti in altre sezioni</w:t>
      </w:r>
      <w:r w:rsidR="002677BA">
        <w:rPr>
          <w:rFonts w:ascii="Garamond" w:hAnsi="Garamond"/>
        </w:rPr>
        <w:t>.</w:t>
      </w:r>
    </w:p>
    <w:p w14:paraId="68202ED7" w14:textId="6710CF10" w:rsidR="00B03712" w:rsidRDefault="00B03712" w:rsidP="00B03712">
      <w:pPr>
        <w:spacing w:line="360" w:lineRule="auto"/>
        <w:rPr>
          <w:rFonts w:ascii="Garamond" w:hAnsi="Garamond"/>
        </w:rPr>
      </w:pPr>
      <w:r w:rsidRPr="00C775B9">
        <w:rPr>
          <w:rFonts w:ascii="Garamond" w:hAnsi="Garamond"/>
        </w:rPr>
        <w:t>Si evidenzia, inoltre, che molti degli adempimenti oggetto della presente rilevazione non si applicano agli Ordini Professionali</w:t>
      </w:r>
      <w:r>
        <w:rPr>
          <w:rFonts w:ascii="Garamond" w:hAnsi="Garamond"/>
        </w:rPr>
        <w:t xml:space="preserve"> ai sensi dell’a</w:t>
      </w:r>
      <w:r w:rsidRPr="009D6590">
        <w:rPr>
          <w:rFonts w:ascii="Garamond" w:hAnsi="Garamond"/>
        </w:rPr>
        <w:t>rt. 2, comma 2-bis D.L.31 agosto 2013, n. 101 convertito, con modificazioni, in Legge 30 ottobre 2013, n. 125</w:t>
      </w:r>
      <w:r w:rsidR="002677BA">
        <w:rPr>
          <w:rFonts w:ascii="Garamond" w:hAnsi="Garamond"/>
        </w:rPr>
        <w:t xml:space="preserve"> e ai sensi della Delibera ANAC 777/2021.</w:t>
      </w:r>
    </w:p>
    <w:p w14:paraId="35B1EB29" w14:textId="6A167E6A" w:rsidR="00B03712" w:rsidRDefault="00B03712" w:rsidP="00B0371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rileva, infine, che non sono stati effettuati interventi straordinari e di emergenza</w:t>
      </w:r>
      <w:r w:rsidR="002677BA">
        <w:rPr>
          <w:rFonts w:ascii="Garamond" w:hAnsi="Garamond"/>
        </w:rPr>
        <w:t xml:space="preserve"> con esclusivo riferimento alla pubblicazione del rendiconto della raccolta fondi a sostegno del contrasto all’emergenza epidemiologica da Covid-19</w:t>
      </w:r>
      <w:r>
        <w:rPr>
          <w:rFonts w:ascii="Garamond" w:hAnsi="Garamond"/>
        </w:rPr>
        <w:t>.</w:t>
      </w:r>
    </w:p>
    <w:p w14:paraId="5850463E" w14:textId="1BDC9C7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49AA96A" w14:textId="77777777" w:rsidR="00B03712" w:rsidRPr="003126E3" w:rsidRDefault="00B03712" w:rsidP="00B03712">
      <w:pPr>
        <w:spacing w:line="360" w:lineRule="auto"/>
        <w:rPr>
          <w:rFonts w:ascii="Garamond" w:hAnsi="Garamond"/>
        </w:rPr>
      </w:pPr>
      <w:r w:rsidRPr="003126E3">
        <w:rPr>
          <w:rFonts w:ascii="Garamond" w:hAnsi="Garamond"/>
        </w:rPr>
        <w:t>Nessun documento da allegare</w:t>
      </w:r>
      <w:r>
        <w:rPr>
          <w:rFonts w:ascii="Garamond" w:hAnsi="Garamond"/>
        </w:rPr>
        <w:t>.</w:t>
      </w:r>
    </w:p>
    <w:p w14:paraId="529004EF" w14:textId="77777777" w:rsidR="00B03712" w:rsidRPr="0041405A" w:rsidRDefault="00B03712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B03712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9617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67CBEABD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A58C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4E1E04E7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A4E" w14:textId="77777777" w:rsidR="002677BA" w:rsidRDefault="002677BA" w:rsidP="002677BA">
    <w:r>
      <w:rPr>
        <w:noProof/>
        <w:lang w:eastAsia="it-IT"/>
      </w:rPr>
      <w:drawing>
        <wp:inline distT="0" distB="0" distL="0" distR="0" wp14:anchorId="378BDCD8" wp14:editId="0BA424E9">
          <wp:extent cx="6121400" cy="1066800"/>
          <wp:effectExtent l="19050" t="0" r="0" b="0"/>
          <wp:docPr id="1" name="Immagine 1" descr="ord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ECAA30" w14:textId="77777777" w:rsidR="002677BA" w:rsidRDefault="002677BA" w:rsidP="002677BA">
    <w:pPr>
      <w:pStyle w:val="Didascalia"/>
    </w:pPr>
    <w:r>
      <w:t>VIA VELLANI MARCHI, 20  - TELEFONO 059/23.80.09 FAX 059/43.96.955</w:t>
    </w:r>
  </w:p>
  <w:p w14:paraId="0F49C3FD" w14:textId="77777777" w:rsidR="002677BA" w:rsidRDefault="002677BA" w:rsidP="002677BA">
    <w:pPr>
      <w:jc w:val="center"/>
      <w:rPr>
        <w:b/>
        <w:sz w:val="18"/>
      </w:rPr>
    </w:pPr>
    <w:r>
      <w:rPr>
        <w:b/>
        <w:sz w:val="18"/>
      </w:rPr>
      <w:t>41124 – MODENA</w:t>
    </w:r>
  </w:p>
  <w:p w14:paraId="1BF07E81" w14:textId="77777777" w:rsidR="002677BA" w:rsidRDefault="002677BA" w:rsidP="002677BA">
    <w:pPr>
      <w:jc w:val="center"/>
      <w:rPr>
        <w:b/>
        <w:sz w:val="18"/>
      </w:rPr>
    </w:pPr>
    <w:hyperlink r:id="rId2" w:history="1">
      <w:r>
        <w:rPr>
          <w:rStyle w:val="Collegamentoipertestuale"/>
          <w:b/>
          <w:sz w:val="18"/>
        </w:rPr>
        <w:t>info@ordinefarmacistimo.it</w:t>
      </w:r>
    </w:hyperlink>
  </w:p>
  <w:p w14:paraId="7431DA2D" w14:textId="77777777" w:rsidR="002677BA" w:rsidRDefault="002677BA" w:rsidP="002677BA">
    <w:pPr>
      <w:jc w:val="center"/>
      <w:rPr>
        <w:b/>
        <w:color w:val="0000FF"/>
        <w:sz w:val="18"/>
        <w:u w:val="single"/>
      </w:rPr>
    </w:pPr>
    <w:r>
      <w:rPr>
        <w:b/>
        <w:color w:val="0000FF"/>
        <w:sz w:val="18"/>
        <w:u w:val="single"/>
      </w:rPr>
      <w:t>ordinefarmacistimo@pec.fofi.it</w:t>
    </w:r>
  </w:p>
  <w:p w14:paraId="62086972" w14:textId="7BFC8A70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0DC963E" w14:textId="459ABB84" w:rsidR="00C27B23" w:rsidRPr="000F2C0E" w:rsidRDefault="002677BA" w:rsidP="002677BA">
    <w:pPr>
      <w:pStyle w:val="Intestazione"/>
      <w:jc w:val="center"/>
      <w:rPr>
        <w:rFonts w:ascii="Titillium" w:hAnsi="Titillium" w:cs="Times New Roman"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ab/>
    </w:r>
    <w:r>
      <w:rPr>
        <w:rFonts w:ascii="Titillium" w:hAnsi="Titillium"/>
        <w:b/>
        <w:sz w:val="20"/>
        <w:szCs w:val="20"/>
      </w:rPr>
      <w:tab/>
    </w:r>
    <w:r w:rsidR="0048249A" w:rsidRPr="000F2C0E">
      <w:rPr>
        <w:rFonts w:ascii="Titillium" w:hAnsi="Titillium"/>
        <w:b/>
        <w:sz w:val="20"/>
        <w:szCs w:val="20"/>
      </w:rPr>
      <w:t xml:space="preserve">Allegato 3 alla </w:t>
    </w:r>
    <w:r w:rsidR="0048249A"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="0048249A"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="0048249A"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97CAD73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F170865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85453">
    <w:abstractNumId w:val="1"/>
  </w:num>
  <w:num w:numId="2" w16cid:durableId="329219860">
    <w:abstractNumId w:val="0"/>
  </w:num>
  <w:num w:numId="3" w16cid:durableId="1454133954">
    <w:abstractNumId w:val="2"/>
  </w:num>
  <w:num w:numId="4" w16cid:durableId="2044793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677BA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03712"/>
    <w:rsid w:val="00C27B23"/>
    <w:rsid w:val="00C32BE7"/>
    <w:rsid w:val="00CF6ED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DA4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2677B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</w:pPr>
    <w:rPr>
      <w:rFonts w:cs="Times New Roman"/>
      <w:b/>
      <w:bCs/>
      <w:sz w:val="18"/>
      <w:lang w:eastAsia="it-IT"/>
    </w:rPr>
  </w:style>
  <w:style w:type="character" w:styleId="Collegamentoipertestuale">
    <w:name w:val="Hyperlink"/>
    <w:basedOn w:val="Carpredefinitoparagrafo"/>
    <w:semiHidden/>
    <w:rsid w:val="0026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dinefarmacistim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Giovanna</cp:lastModifiedBy>
  <cp:revision>3</cp:revision>
  <cp:lastPrinted>2018-02-28T15:30:00Z</cp:lastPrinted>
  <dcterms:created xsi:type="dcterms:W3CDTF">2022-05-03T07:20:00Z</dcterms:created>
  <dcterms:modified xsi:type="dcterms:W3CDTF">2022-06-01T10:43:00Z</dcterms:modified>
</cp:coreProperties>
</file>